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EB6D12" w:rsidTr="00534468">
        <w:tc>
          <w:tcPr>
            <w:tcW w:w="4575" w:type="dxa"/>
            <w:vAlign w:val="center"/>
            <w:hideMark/>
          </w:tcPr>
          <w:p w:rsidR="00EB6D12" w:rsidRPr="00EB6D12" w:rsidRDefault="00EB6D12" w:rsidP="00EB6D12">
            <w:pPr>
              <w:tabs>
                <w:tab w:val="left" w:pos="-15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EB6D12">
              <w:rPr>
                <w:rFonts w:ascii="Times New Roman" w:hAnsi="Times New Roman"/>
              </w:rPr>
              <w:t>МАРИЙ ЭЛ РЕСПУБЛИКЫСЕ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ЗВЕНИГОВО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МУНИЦИПАЛ РАЙОНЫН</w:t>
            </w:r>
          </w:p>
          <w:p w:rsidR="00EB6D12" w:rsidRPr="00EB6D12" w:rsidRDefault="00EB6D12" w:rsidP="00534468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EB6D12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АДМИНИСТРАЦИЙЖЕ</w:t>
            </w: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  <w:b/>
              </w:rPr>
            </w:pPr>
          </w:p>
          <w:p w:rsidR="00EB6D12" w:rsidRPr="00EB6D12" w:rsidRDefault="00EB6D12" w:rsidP="00534468">
            <w:pPr>
              <w:tabs>
                <w:tab w:val="left" w:pos="-154"/>
              </w:tabs>
              <w:jc w:val="center"/>
              <w:rPr>
                <w:rFonts w:ascii="Times New Roman" w:hAnsi="Times New Roman"/>
                <w:b/>
              </w:rPr>
            </w:pPr>
            <w:r w:rsidRPr="00EB6D12">
              <w:rPr>
                <w:rFonts w:ascii="Times New Roman" w:hAnsi="Times New Roman"/>
                <w:b/>
              </w:rPr>
              <w:t>ПУНЧАЛ</w:t>
            </w:r>
          </w:p>
          <w:p w:rsidR="00EB6D12" w:rsidRPr="00EB6D12" w:rsidRDefault="00EB6D12" w:rsidP="00534468">
            <w:pPr>
              <w:pStyle w:val="a3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EB6D12" w:rsidRPr="00EB6D12" w:rsidRDefault="00EB6D12" w:rsidP="00534468">
            <w:pPr>
              <w:pStyle w:val="a3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 w:rsidRPr="00EB6D12">
              <w:rPr>
                <w:rFonts w:ascii="Times New Roman" w:hAnsi="Times New Roman"/>
              </w:rPr>
              <w:t>КРАСНОГОРСКАЯ ГОРОДСКАЯ</w:t>
            </w:r>
          </w:p>
          <w:p w:rsidR="00EB6D12" w:rsidRP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EB6D12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B6D12" w:rsidRPr="00EB6D12" w:rsidRDefault="00EB6D12" w:rsidP="00EB6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EB6D12">
              <w:rPr>
                <w:rFonts w:ascii="Times New Roman" w:hAnsi="Times New Roman"/>
              </w:rPr>
              <w:t>ЗВЕНИГОВСКОГО</w:t>
            </w:r>
          </w:p>
          <w:p w:rsidR="00EB6D12" w:rsidRP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B6D12">
              <w:rPr>
                <w:rFonts w:ascii="Times New Roman" w:hAnsi="Times New Roman"/>
              </w:rPr>
              <w:t>МУНИЦИПАЛЬНОГО РАЙОНА</w:t>
            </w:r>
          </w:p>
          <w:p w:rsidR="00EB6D12" w:rsidRPr="00EB6D12" w:rsidRDefault="00EB6D12" w:rsidP="00EB6D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EB6D12">
              <w:rPr>
                <w:rFonts w:ascii="Times New Roman" w:hAnsi="Times New Roman"/>
              </w:rPr>
              <w:t>РЕСПУБЛИКИ МАРИЙ ЭЛ</w:t>
            </w:r>
          </w:p>
          <w:p w:rsidR="00EB6D12" w:rsidRPr="00EB6D12" w:rsidRDefault="00EB6D12" w:rsidP="00534468">
            <w:pPr>
              <w:jc w:val="center"/>
              <w:rPr>
                <w:rFonts w:ascii="Times New Roman" w:hAnsi="Times New Roman"/>
              </w:rPr>
            </w:pPr>
          </w:p>
          <w:p w:rsidR="00EB6D12" w:rsidRPr="00EB6D12" w:rsidRDefault="00EB6D12" w:rsidP="00534468">
            <w:pPr>
              <w:jc w:val="center"/>
              <w:rPr>
                <w:rFonts w:ascii="Times New Roman" w:hAnsi="Times New Roman"/>
                <w:b/>
              </w:rPr>
            </w:pPr>
            <w:r w:rsidRPr="00EB6D12">
              <w:rPr>
                <w:rFonts w:ascii="Times New Roman" w:hAnsi="Times New Roman"/>
                <w:b/>
              </w:rPr>
              <w:t>ПОСТАНОВЛЕНИЕ</w:t>
            </w:r>
          </w:p>
          <w:p w:rsidR="00EB6D12" w:rsidRPr="00EB6D12" w:rsidRDefault="00EB6D12" w:rsidP="00534468">
            <w:pPr>
              <w:pStyle w:val="a3"/>
              <w:rPr>
                <w:b/>
                <w:sz w:val="24"/>
              </w:rPr>
            </w:pPr>
          </w:p>
        </w:tc>
      </w:tr>
    </w:tbl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BF3603" w:rsidRDefault="00BF3603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</w:t>
      </w:r>
      <w:r w:rsidR="00EB6D12">
        <w:rPr>
          <w:rFonts w:ascii="Times New Roman" w:hAnsi="Times New Roman"/>
          <w:bCs/>
          <w:kern w:val="28"/>
          <w:sz w:val="28"/>
          <w:szCs w:val="28"/>
        </w:rPr>
        <w:t xml:space="preserve"> » </w:t>
      </w:r>
      <w:r w:rsidR="008B0C98">
        <w:rPr>
          <w:rFonts w:ascii="Times New Roman" w:hAnsi="Times New Roman"/>
          <w:bCs/>
          <w:kern w:val="28"/>
          <w:sz w:val="28"/>
          <w:szCs w:val="28"/>
        </w:rPr>
        <w:t xml:space="preserve">октября </w:t>
      </w:r>
      <w:r>
        <w:rPr>
          <w:rFonts w:ascii="Times New Roman" w:hAnsi="Times New Roman"/>
          <w:bCs/>
          <w:kern w:val="28"/>
          <w:sz w:val="28"/>
          <w:szCs w:val="28"/>
        </w:rPr>
        <w:t>2021г. № 335</w:t>
      </w:r>
    </w:p>
    <w:p w:rsidR="00EB6D12" w:rsidRDefault="00EB6D12" w:rsidP="00EB6D12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EB6D12" w:rsidRDefault="00EB6D12" w:rsidP="00EB6D12">
      <w:pPr>
        <w:jc w:val="center"/>
        <w:rPr>
          <w:sz w:val="28"/>
          <w:szCs w:val="28"/>
        </w:rPr>
      </w:pPr>
    </w:p>
    <w:p w:rsidR="008B0C98" w:rsidRPr="008B0C98" w:rsidRDefault="008B0C98" w:rsidP="008B0C98">
      <w:pPr>
        <w:autoSpaceDE w:val="0"/>
        <w:autoSpaceDN w:val="0"/>
        <w:adjustRightInd w:val="0"/>
        <w:ind w:right="-2" w:firstLine="540"/>
        <w:jc w:val="center"/>
        <w:rPr>
          <w:rFonts w:ascii="Times New Roman" w:hAnsi="Times New Roman"/>
          <w:b/>
          <w:sz w:val="28"/>
          <w:szCs w:val="28"/>
        </w:rPr>
      </w:pPr>
      <w:r w:rsidRPr="008B0C98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администрации от 01 сентября 2017 года №421</w:t>
      </w:r>
      <w:r w:rsidRPr="008B0C98">
        <w:rPr>
          <w:rFonts w:ascii="Times New Roman" w:hAnsi="Times New Roman"/>
          <w:b/>
          <w:sz w:val="28"/>
          <w:szCs w:val="28"/>
        </w:rPr>
        <w:t xml:space="preserve">  </w:t>
      </w:r>
    </w:p>
    <w:p w:rsidR="008B0C98" w:rsidRPr="008B0C98" w:rsidRDefault="008B0C98" w:rsidP="008B0C98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8B0C98" w:rsidRPr="008B0C98" w:rsidRDefault="008B0C98" w:rsidP="008B0C98">
      <w:pPr>
        <w:rPr>
          <w:rFonts w:ascii="Times New Roman" w:hAnsi="Times New Roman"/>
          <w:color w:val="000000"/>
          <w:sz w:val="28"/>
          <w:szCs w:val="28"/>
        </w:rPr>
      </w:pPr>
    </w:p>
    <w:p w:rsidR="008B0C98" w:rsidRPr="008B0C98" w:rsidRDefault="008B0C98" w:rsidP="008B0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98">
        <w:rPr>
          <w:rFonts w:ascii="Times New Roman" w:hAnsi="Times New Roman" w:cs="Times New Roman"/>
          <w:color w:val="000000"/>
          <w:sz w:val="28"/>
          <w:szCs w:val="28"/>
        </w:rPr>
        <w:t>В соответствии  с Федеральным законом от 11.06.2021 № 170-ФЗ «О внесении изменений в отдельные законодательные акты Российской Федерации», вступившим в силу с 01.07.2021 г., статьи 8.3 Федерального</w:t>
      </w:r>
      <w:r w:rsidRPr="008B0C98">
        <w:rPr>
          <w:rFonts w:ascii="Times New Roman" w:hAnsi="Times New Roman" w:cs="Times New Roman"/>
          <w:sz w:val="28"/>
          <w:szCs w:val="28"/>
        </w:rPr>
        <w:t xml:space="preserve"> закона от 26 декабря 2008 года № 294-ФЗ (ред. от 03.08.2018)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</w:t>
      </w:r>
      <w:proofErr w:type="spellStart"/>
      <w:r w:rsidRPr="008B0C9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8B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 30.09.2021 № 02-03-20</w:t>
      </w:r>
      <w:r w:rsidRPr="008B0C98">
        <w:rPr>
          <w:rFonts w:ascii="Times New Roman" w:hAnsi="Times New Roman" w:cs="Times New Roman"/>
          <w:sz w:val="28"/>
          <w:szCs w:val="28"/>
        </w:rPr>
        <w:t xml:space="preserve">21, руководствуясь п.5.1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Pr="008B0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8B0C98" w:rsidRPr="008B0C98" w:rsidRDefault="008B0C98" w:rsidP="008B0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C98" w:rsidRPr="008B0C98" w:rsidRDefault="008B0C98" w:rsidP="008B0C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C9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B0C98" w:rsidRPr="008B0C98" w:rsidRDefault="008B0C98" w:rsidP="008B0C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C98" w:rsidRPr="008B0C98" w:rsidRDefault="008B0C98" w:rsidP="008B0C9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9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>01 сентября 2017 года "</w:t>
      </w:r>
      <w:r w:rsidRPr="008B0C98">
        <w:rPr>
          <w:rFonts w:ascii="Times New Roman" w:hAnsi="Times New Roman" w:cs="Times New Roman"/>
          <w:sz w:val="28"/>
          <w:szCs w:val="28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"Городское поселение Красногорский""</w:t>
      </w:r>
      <w:r w:rsidRPr="008B0C98">
        <w:rPr>
          <w:rFonts w:ascii="Times New Roman" w:hAnsi="Times New Roman" w:cs="Times New Roman"/>
          <w:sz w:val="28"/>
          <w:szCs w:val="28"/>
        </w:rPr>
        <w:t>:</w:t>
      </w:r>
    </w:p>
    <w:p w:rsidR="008B0C98" w:rsidRPr="008B0C98" w:rsidRDefault="008B0C98" w:rsidP="008B0C98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98">
        <w:rPr>
          <w:rFonts w:ascii="Times New Roman" w:hAnsi="Times New Roman" w:cs="Times New Roman"/>
          <w:sz w:val="28"/>
          <w:szCs w:val="28"/>
        </w:rPr>
        <w:t xml:space="preserve">в пункте 3 Порядка </w:t>
      </w:r>
      <w:r w:rsidRPr="008B0C98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Pr="008B0C98">
        <w:rPr>
          <w:rFonts w:ascii="Times New Roman" w:hAnsi="Times New Roman" w:cs="Times New Roman"/>
          <w:sz w:val="28"/>
          <w:szCs w:val="28"/>
        </w:rPr>
        <w:t xml:space="preserve"> и содержания заданий на проведение уполномоченными должностными лицами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Городское поселение Красногорский</w:t>
      </w:r>
      <w:r w:rsidRPr="008B0C98">
        <w:rPr>
          <w:rFonts w:ascii="Times New Roman" w:hAnsi="Times New Roman" w:cs="Times New Roman"/>
          <w:sz w:val="28"/>
          <w:szCs w:val="28"/>
        </w:rPr>
        <w:t xml:space="preserve">» мероприятий по контролю без взаимодействия с юридическими лицами, индивидуальными предпринимателями» вид мероприятия «административные обследования объектов земельных отношений» </w:t>
      </w:r>
      <w:r w:rsidRPr="008B0C98">
        <w:rPr>
          <w:rFonts w:ascii="Times New Roman" w:hAnsi="Times New Roman" w:cs="Times New Roman"/>
          <w:sz w:val="28"/>
          <w:szCs w:val="28"/>
        </w:rPr>
        <w:lastRenderedPageBreak/>
        <w:t>исключить;</w:t>
      </w:r>
    </w:p>
    <w:p w:rsidR="008B0C98" w:rsidRPr="008B0C98" w:rsidRDefault="008B0C98" w:rsidP="008B0C98">
      <w:pPr>
        <w:numPr>
          <w:ilvl w:val="1"/>
          <w:numId w:val="1"/>
        </w:numPr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8B0C98">
        <w:rPr>
          <w:rFonts w:ascii="Times New Roman" w:hAnsi="Times New Roman"/>
          <w:sz w:val="28"/>
          <w:szCs w:val="28"/>
        </w:rPr>
        <w:t>по тексту слова:</w:t>
      </w:r>
    </w:p>
    <w:p w:rsidR="008B0C98" w:rsidRPr="008B0C98" w:rsidRDefault="008B0C98" w:rsidP="008B0C98">
      <w:pPr>
        <w:rPr>
          <w:rFonts w:ascii="Times New Roman" w:hAnsi="Times New Roman"/>
          <w:sz w:val="28"/>
          <w:szCs w:val="28"/>
        </w:rPr>
      </w:pPr>
      <w:r w:rsidRPr="008B0C98">
        <w:rPr>
          <w:rFonts w:ascii="Times New Roman" w:hAnsi="Times New Roman"/>
          <w:sz w:val="28"/>
          <w:szCs w:val="28"/>
        </w:rPr>
        <w:t>1) «администрации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Городское поселение Красногорский</w:t>
      </w:r>
      <w:r w:rsidRPr="008B0C98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Красногорская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</w:t>
      </w:r>
      <w:r w:rsidRPr="008B0C98">
        <w:rPr>
          <w:rFonts w:ascii="Times New Roman" w:hAnsi="Times New Roman"/>
          <w:sz w:val="28"/>
          <w:szCs w:val="28"/>
        </w:rPr>
        <w:t>»;</w:t>
      </w:r>
    </w:p>
    <w:p w:rsidR="008B0C98" w:rsidRPr="008B0C98" w:rsidRDefault="008B0C98" w:rsidP="008B0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9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обнародования и подлежит размещению на официальном сайте </w:t>
      </w:r>
      <w:proofErr w:type="spellStart"/>
      <w:r w:rsidRPr="008B0C98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8B0C9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8B0C98" w:rsidRPr="008B0C98" w:rsidRDefault="008B0C98" w:rsidP="008B0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C9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B0C98" w:rsidRPr="008B0C98" w:rsidRDefault="008B0C98" w:rsidP="008B0C98">
      <w:pPr>
        <w:rPr>
          <w:rFonts w:ascii="Times New Roman" w:hAnsi="Times New Roman"/>
          <w:sz w:val="28"/>
          <w:szCs w:val="28"/>
        </w:rPr>
      </w:pPr>
    </w:p>
    <w:p w:rsidR="008B0C98" w:rsidRPr="008B0C98" w:rsidRDefault="008B0C98" w:rsidP="008B0C98">
      <w:pPr>
        <w:rPr>
          <w:rFonts w:ascii="Times New Roman" w:hAnsi="Times New Roman"/>
          <w:sz w:val="28"/>
          <w:szCs w:val="28"/>
        </w:rPr>
      </w:pPr>
    </w:p>
    <w:p w:rsidR="008B0C98" w:rsidRPr="008B0C98" w:rsidRDefault="008B0C98" w:rsidP="008B0C98">
      <w:pPr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</w:p>
    <w:p w:rsidR="00EB6D12" w:rsidRDefault="00EB6D12" w:rsidP="00EB6D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Красногорской</w:t>
      </w:r>
      <w:proofErr w:type="spellEnd"/>
    </w:p>
    <w:p w:rsidR="00EB6D12" w:rsidRDefault="00EB6D12" w:rsidP="00EB6D12">
      <w:pPr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 администрации:                                                    Демин П.В.</w:t>
      </w:r>
    </w:p>
    <w:p w:rsidR="00392A21" w:rsidRDefault="00BF3603"/>
    <w:sectPr w:rsidR="00392A21" w:rsidSect="000F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70B4"/>
    <w:multiLevelType w:val="multilevel"/>
    <w:tmpl w:val="EE2E0138"/>
    <w:lvl w:ilvl="0">
      <w:start w:val="1"/>
      <w:numFmt w:val="decimal"/>
      <w:lvlText w:val="%1."/>
      <w:lvlJc w:val="left"/>
      <w:pPr>
        <w:ind w:left="1425" w:hanging="885"/>
      </w:pPr>
    </w:lvl>
    <w:lvl w:ilvl="1">
      <w:start w:val="1"/>
      <w:numFmt w:val="decimal"/>
      <w:isLgl/>
      <w:lvlText w:val="%1.%2."/>
      <w:lvlJc w:val="left"/>
      <w:pPr>
        <w:ind w:left="2145" w:hanging="720"/>
      </w:pPr>
    </w:lvl>
    <w:lvl w:ilvl="2">
      <w:start w:val="1"/>
      <w:numFmt w:val="decimal"/>
      <w:isLgl/>
      <w:lvlText w:val="%1.%2.%3."/>
      <w:lvlJc w:val="left"/>
      <w:pPr>
        <w:ind w:left="3030" w:hanging="720"/>
      </w:pPr>
    </w:lvl>
    <w:lvl w:ilvl="3">
      <w:start w:val="1"/>
      <w:numFmt w:val="decimal"/>
      <w:isLgl/>
      <w:lvlText w:val="%1.%2.%3.%4."/>
      <w:lvlJc w:val="left"/>
      <w:pPr>
        <w:ind w:left="4275" w:hanging="1080"/>
      </w:pPr>
    </w:lvl>
    <w:lvl w:ilvl="4">
      <w:start w:val="1"/>
      <w:numFmt w:val="decimal"/>
      <w:isLgl/>
      <w:lvlText w:val="%1.%2.%3.%4.%5."/>
      <w:lvlJc w:val="left"/>
      <w:pPr>
        <w:ind w:left="5160" w:hanging="1080"/>
      </w:pPr>
    </w:lvl>
    <w:lvl w:ilvl="5">
      <w:start w:val="1"/>
      <w:numFmt w:val="decimal"/>
      <w:isLgl/>
      <w:lvlText w:val="%1.%2.%3.%4.%5.%6."/>
      <w:lvlJc w:val="left"/>
      <w:pPr>
        <w:ind w:left="6405" w:hanging="1440"/>
      </w:pPr>
    </w:lvl>
    <w:lvl w:ilvl="6">
      <w:start w:val="1"/>
      <w:numFmt w:val="decimal"/>
      <w:isLgl/>
      <w:lvlText w:val="%1.%2.%3.%4.%5.%6.%7."/>
      <w:lvlJc w:val="left"/>
      <w:pPr>
        <w:ind w:left="7650" w:hanging="1800"/>
      </w:pPr>
    </w:lvl>
    <w:lvl w:ilvl="7">
      <w:start w:val="1"/>
      <w:numFmt w:val="decimal"/>
      <w:isLgl/>
      <w:lvlText w:val="%1.%2.%3.%4.%5.%6.%7.%8."/>
      <w:lvlJc w:val="left"/>
      <w:pPr>
        <w:ind w:left="8535" w:hanging="1800"/>
      </w:pPr>
    </w:lvl>
    <w:lvl w:ilvl="8">
      <w:start w:val="1"/>
      <w:numFmt w:val="decimal"/>
      <w:isLgl/>
      <w:lvlText w:val="%1.%2.%3.%4.%5.%6.%7.%8.%9."/>
      <w:lvlJc w:val="left"/>
      <w:pPr>
        <w:ind w:left="97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6D12"/>
    <w:rsid w:val="000F7166"/>
    <w:rsid w:val="001D5AD5"/>
    <w:rsid w:val="003564DF"/>
    <w:rsid w:val="003E0D51"/>
    <w:rsid w:val="0055051B"/>
    <w:rsid w:val="007134B7"/>
    <w:rsid w:val="008B0C98"/>
    <w:rsid w:val="00BF3603"/>
    <w:rsid w:val="00EB6D12"/>
    <w:rsid w:val="00FE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B6D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6D12"/>
    <w:pPr>
      <w:ind w:firstLine="0"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EB6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B6D12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EB6D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8B0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ivanova-ea</cp:lastModifiedBy>
  <cp:revision>3</cp:revision>
  <dcterms:created xsi:type="dcterms:W3CDTF">2021-05-12T10:59:00Z</dcterms:created>
  <dcterms:modified xsi:type="dcterms:W3CDTF">2021-10-14T12:04:00Z</dcterms:modified>
</cp:coreProperties>
</file>